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BE" w:rsidRDefault="00E178BE" w:rsidP="001C6BF2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05pt;margin-top:0;width:53.5pt;height:57.6pt;z-index:251658240">
            <v:imagedata r:id="rId5" o:title=""/>
            <w10:wrap type="topAndBottom"/>
          </v:shape>
          <o:OLEObject Type="Embed" ProgID="Unknown" ShapeID="_x0000_s1026" DrawAspect="Content" ObjectID="_1582461103" r:id="rId6"/>
        </w:pict>
      </w:r>
    </w:p>
    <w:p w:rsidR="00E178BE" w:rsidRPr="00CC5C7C" w:rsidRDefault="00E178BE" w:rsidP="001C6BF2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Администрация Нижнетанайског</w:t>
      </w:r>
      <w:r>
        <w:rPr>
          <w:b/>
          <w:sz w:val="28"/>
          <w:szCs w:val="28"/>
        </w:rPr>
        <w:t xml:space="preserve">о </w:t>
      </w:r>
      <w:r w:rsidRPr="00CC5C7C">
        <w:rPr>
          <w:b/>
          <w:sz w:val="28"/>
          <w:szCs w:val="28"/>
        </w:rPr>
        <w:t xml:space="preserve">сельсовета </w:t>
      </w:r>
    </w:p>
    <w:p w:rsidR="00E178BE" w:rsidRPr="00CC5C7C" w:rsidRDefault="00E178BE" w:rsidP="001C6BF2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Дзержинского района</w:t>
      </w:r>
    </w:p>
    <w:p w:rsidR="00E178BE" w:rsidRDefault="00E178BE" w:rsidP="001C6BF2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Красноярского края</w:t>
      </w:r>
    </w:p>
    <w:p w:rsidR="00E178BE" w:rsidRPr="00CC5C7C" w:rsidRDefault="00E178BE" w:rsidP="001C6BF2">
      <w:pPr>
        <w:jc w:val="center"/>
        <w:rPr>
          <w:b/>
          <w:sz w:val="28"/>
          <w:szCs w:val="28"/>
        </w:rPr>
      </w:pPr>
    </w:p>
    <w:p w:rsidR="00E178BE" w:rsidRPr="00CC5C7C" w:rsidRDefault="00E178BE" w:rsidP="001C6BF2">
      <w:pPr>
        <w:pStyle w:val="Heading1"/>
        <w:rPr>
          <w:sz w:val="28"/>
          <w:szCs w:val="28"/>
        </w:rPr>
      </w:pPr>
      <w:r w:rsidRPr="00CC5C7C">
        <w:rPr>
          <w:sz w:val="28"/>
          <w:szCs w:val="28"/>
        </w:rPr>
        <w:t>ПОСТАНОВЛЕНИЕ</w:t>
      </w:r>
    </w:p>
    <w:p w:rsidR="00E178BE" w:rsidRPr="00CC5C7C" w:rsidRDefault="00E178BE" w:rsidP="001C6BF2">
      <w:pPr>
        <w:jc w:val="center"/>
        <w:rPr>
          <w:b/>
          <w:sz w:val="28"/>
          <w:szCs w:val="28"/>
        </w:rPr>
      </w:pPr>
      <w:r w:rsidRPr="00CC5C7C">
        <w:rPr>
          <w:b/>
          <w:sz w:val="28"/>
          <w:szCs w:val="28"/>
        </w:rPr>
        <w:t>с.Нижний Танай</w:t>
      </w:r>
    </w:p>
    <w:p w:rsidR="00E178BE" w:rsidRPr="001C6BF2" w:rsidRDefault="00E178BE" w:rsidP="001C6B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14.03</w:t>
      </w:r>
      <w:r w:rsidRPr="001C6BF2">
        <w:rPr>
          <w:rFonts w:ascii="Times New Roman" w:hAnsi="Times New Roman" w:cs="Times New Roman"/>
          <w:b w:val="0"/>
          <w:sz w:val="28"/>
          <w:szCs w:val="28"/>
        </w:rPr>
        <w:t>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№16-П</w:t>
      </w:r>
    </w:p>
    <w:p w:rsidR="00E178BE" w:rsidRDefault="00E178BE">
      <w:pPr>
        <w:pStyle w:val="ConsPlusTitle"/>
        <w:jc w:val="center"/>
      </w:pPr>
    </w:p>
    <w:p w:rsidR="00E178BE" w:rsidRPr="00DA78FA" w:rsidRDefault="00E178BE" w:rsidP="00012AA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78F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Нижнетанайского сельсовета</w:t>
      </w:r>
    </w:p>
    <w:p w:rsidR="00E178BE" w:rsidRDefault="00E178BE" w:rsidP="00012AA6">
      <w:pPr>
        <w:pStyle w:val="ConsPlusNormal"/>
        <w:jc w:val="both"/>
      </w:pPr>
    </w:p>
    <w:p w:rsidR="00E178BE" w:rsidRPr="00DA78FA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Устава Нижнетанайского сельсовета Дзержинского района Красноярского края ПОСТАНОВЛЯЮ:</w:t>
      </w:r>
    </w:p>
    <w:p w:rsidR="00E178BE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й на территории </w:t>
      </w:r>
      <w:r w:rsidRPr="001C6BF2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E178BE" w:rsidRPr="00FB7EC2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7E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history="1">
        <w:r w:rsidRPr="00FB7E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B7E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й, расположенных на территории </w:t>
      </w:r>
      <w:r w:rsidRPr="001C6BF2">
        <w:rPr>
          <w:rFonts w:ascii="Times New Roman" w:hAnsi="Times New Roman" w:cs="Times New Roman"/>
          <w:sz w:val="28"/>
          <w:szCs w:val="28"/>
        </w:rPr>
        <w:t>Нижнетанайского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в которых создаются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 согласно приложению № 2.</w:t>
      </w:r>
    </w:p>
    <w:p w:rsidR="00E178BE" w:rsidRPr="00FB7EC2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C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</w:t>
      </w:r>
      <w:r w:rsidRPr="00FB7EC2">
        <w:rPr>
          <w:rFonts w:ascii="Times New Roman" w:hAnsi="Times New Roman" w:cs="Times New Roman"/>
          <w:sz w:val="28"/>
          <w:szCs w:val="28"/>
        </w:rPr>
        <w:t>согласно прилагаемому перечню:</w:t>
      </w:r>
    </w:p>
    <w:p w:rsidR="00E178BE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создать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е службы и (или) аварийно-спасательные формирования</w:t>
      </w:r>
      <w:r w:rsidRPr="00FB7EC2">
        <w:rPr>
          <w:rFonts w:ascii="Times New Roman" w:hAnsi="Times New Roman" w:cs="Times New Roman"/>
          <w:sz w:val="28"/>
          <w:szCs w:val="28"/>
        </w:rPr>
        <w:t>;</w:t>
      </w:r>
    </w:p>
    <w:p w:rsidR="00E178BE" w:rsidRDefault="00E178BE" w:rsidP="00D41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создании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>х служб и (или) аварийно-спасательных формирований</w:t>
      </w:r>
      <w:r w:rsidRPr="00FB7EC2">
        <w:rPr>
          <w:rFonts w:ascii="Times New Roman" w:hAnsi="Times New Roman" w:cs="Times New Roman"/>
          <w:sz w:val="28"/>
          <w:szCs w:val="28"/>
        </w:rPr>
        <w:t xml:space="preserve"> руководствоваться прилагаемым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EC2">
        <w:rPr>
          <w:rFonts w:ascii="Times New Roman" w:hAnsi="Times New Roman" w:cs="Times New Roman"/>
          <w:sz w:val="28"/>
          <w:szCs w:val="28"/>
        </w:rPr>
        <w:t>о создании, содержании и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Pr="00FB7EC2">
        <w:rPr>
          <w:rFonts w:ascii="Times New Roman" w:hAnsi="Times New Roman" w:cs="Times New Roman"/>
          <w:sz w:val="28"/>
          <w:szCs w:val="28"/>
        </w:rPr>
        <w:t>аварийно-спасательны</w:t>
      </w:r>
      <w:r>
        <w:rPr>
          <w:rFonts w:ascii="Times New Roman" w:hAnsi="Times New Roman" w:cs="Times New Roman"/>
          <w:sz w:val="28"/>
          <w:szCs w:val="28"/>
        </w:rPr>
        <w:t xml:space="preserve">х служб и (или) аварийно-спасательных формирований на территории </w:t>
      </w:r>
      <w:r w:rsidRPr="00877AEF">
        <w:rPr>
          <w:rFonts w:ascii="Times New Roman" w:hAnsi="Times New Roman" w:cs="Times New Roman"/>
          <w:sz w:val="28"/>
          <w:szCs w:val="28"/>
        </w:rPr>
        <w:t>Нижнетанайского сельсовета.</w:t>
      </w:r>
    </w:p>
    <w:p w:rsidR="00E178BE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E178BE" w:rsidRPr="00C73E9F" w:rsidRDefault="00E178BE" w:rsidP="004049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обнародовать на о</w:t>
      </w:r>
      <w:r w:rsidRPr="00C73E9F">
        <w:rPr>
          <w:sz w:val="28"/>
          <w:szCs w:val="28"/>
        </w:rPr>
        <w:t xml:space="preserve">фициальном сайте </w:t>
      </w:r>
      <w:r w:rsidRPr="00877AEF">
        <w:rPr>
          <w:sz w:val="28"/>
          <w:szCs w:val="28"/>
        </w:rPr>
        <w:t>Нижнетанайского сельсовета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>http://adm-nt.ru/.</w:t>
      </w:r>
    </w:p>
    <w:p w:rsidR="00E178BE" w:rsidRDefault="00E178BE" w:rsidP="004049AE">
      <w:pPr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 6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</w:t>
      </w:r>
      <w:r>
        <w:rPr>
          <w:sz w:val="28"/>
          <w:szCs w:val="28"/>
        </w:rPr>
        <w:t>бнародования</w:t>
      </w:r>
      <w:r w:rsidRPr="00FB56BA">
        <w:rPr>
          <w:szCs w:val="28"/>
        </w:rPr>
        <w:t>.</w:t>
      </w:r>
    </w:p>
    <w:p w:rsidR="00E178BE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Н.И.Марфин</w:t>
      </w:r>
    </w:p>
    <w:p w:rsidR="00E178BE" w:rsidRPr="006668E1" w:rsidRDefault="00E178BE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Pr="00504F02" w:rsidRDefault="00E178BE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>
      <w:pPr>
        <w:pStyle w:val="ConsPlusNormal"/>
        <w:ind w:firstLine="540"/>
        <w:jc w:val="both"/>
      </w:pPr>
    </w:p>
    <w:p w:rsidR="00E178BE" w:rsidRDefault="00E178BE" w:rsidP="001B5C09">
      <w:pPr>
        <w:pStyle w:val="ConsPlusNormal"/>
        <w:jc w:val="both"/>
      </w:pPr>
    </w:p>
    <w:p w:rsidR="00E178BE" w:rsidRDefault="00E178BE" w:rsidP="001B5C09">
      <w:pPr>
        <w:pStyle w:val="ConsPlusNormal"/>
        <w:jc w:val="both"/>
      </w:pPr>
    </w:p>
    <w:p w:rsidR="00E178BE" w:rsidRDefault="00E178BE" w:rsidP="00012AA6">
      <w:pPr>
        <w:pStyle w:val="ConsPlusNormal"/>
        <w:jc w:val="both"/>
      </w:pPr>
    </w:p>
    <w:p w:rsidR="00E178BE" w:rsidRDefault="00E178BE" w:rsidP="00877AE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t xml:space="preserve"> Приложение № 1</w:t>
      </w:r>
    </w:p>
    <w:p w:rsidR="00E178BE" w:rsidRDefault="00E178BE" w:rsidP="00877AE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E178BE" w:rsidRDefault="00E178BE" w:rsidP="00877AE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E178BE" w:rsidRPr="00877AEF" w:rsidRDefault="00E178BE" w:rsidP="00877AE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14.03.2018 № 16-П</w:t>
      </w:r>
    </w:p>
    <w:p w:rsidR="00E178BE" w:rsidRDefault="00E178BE" w:rsidP="004049AE">
      <w:pPr>
        <w:pStyle w:val="ConsPlusTitle"/>
      </w:pPr>
    </w:p>
    <w:p w:rsidR="00E178BE" w:rsidRPr="0009150E" w:rsidRDefault="00E178BE" w:rsidP="0087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E178BE" w:rsidRDefault="00E178BE" w:rsidP="00877AEF">
      <w:pPr>
        <w:tabs>
          <w:tab w:val="right" w:pos="9356"/>
        </w:tabs>
        <w:jc w:val="center"/>
        <w:outlineLvl w:val="0"/>
        <w:rPr>
          <w:sz w:val="28"/>
          <w:szCs w:val="28"/>
        </w:rPr>
      </w:pPr>
      <w:r w:rsidRPr="0009150E">
        <w:rPr>
          <w:sz w:val="28"/>
          <w:szCs w:val="28"/>
        </w:rPr>
        <w:t>О ПОРЯДКЕ СОЗДАНИЯ, СОДЕРЖ</w:t>
      </w:r>
      <w:r>
        <w:rPr>
          <w:sz w:val="28"/>
          <w:szCs w:val="28"/>
        </w:rPr>
        <w:t xml:space="preserve">АНИЯ И ОРГАНИЗАЦИИ ДЕЯТЕЛЬНОСТИ </w:t>
      </w:r>
      <w:r w:rsidRPr="0009150E">
        <w:rPr>
          <w:sz w:val="28"/>
          <w:szCs w:val="28"/>
        </w:rPr>
        <w:t>АВАРИЙНО-СПАСАТЕЛЬНЫХ СЛУЖ</w:t>
      </w:r>
      <w:r>
        <w:rPr>
          <w:sz w:val="28"/>
          <w:szCs w:val="28"/>
        </w:rPr>
        <w:t xml:space="preserve">Б И (ИЛИ) АВАРИЙНО-СПАСАТЕЛЬНЫХ </w:t>
      </w:r>
      <w:r w:rsidRPr="0009150E">
        <w:rPr>
          <w:sz w:val="28"/>
          <w:szCs w:val="28"/>
        </w:rPr>
        <w:t>ФОРМИРОВАНИЙ</w:t>
      </w:r>
      <w:r>
        <w:rPr>
          <w:sz w:val="28"/>
          <w:szCs w:val="28"/>
        </w:rPr>
        <w:t xml:space="preserve"> НА ТЕРРИТОРИИ НИЖНЕТАНАЙСКОГО СЕЛЬСОВЕТА</w:t>
      </w:r>
    </w:p>
    <w:p w:rsidR="00E178BE" w:rsidRPr="0009150E" w:rsidRDefault="00E178BE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78BE" w:rsidRDefault="00E178BE">
      <w:pPr>
        <w:pStyle w:val="ConsPlusNormal"/>
        <w:ind w:firstLine="540"/>
        <w:jc w:val="both"/>
      </w:pPr>
    </w:p>
    <w:p w:rsidR="00E178BE" w:rsidRPr="00C443F6" w:rsidRDefault="00E178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178BE" w:rsidRDefault="00E178BE">
      <w:pPr>
        <w:pStyle w:val="ConsPlusNormal"/>
        <w:ind w:firstLine="540"/>
        <w:jc w:val="both"/>
      </w:pPr>
    </w:p>
    <w:p w:rsidR="00E178BE" w:rsidRPr="00877AEF" w:rsidRDefault="00E178BE" w:rsidP="00877AEF">
      <w:pPr>
        <w:tabs>
          <w:tab w:val="right" w:pos="9356"/>
        </w:tabs>
        <w:jc w:val="both"/>
        <w:outlineLvl w:val="0"/>
        <w:rPr>
          <w:sz w:val="28"/>
          <w:szCs w:val="28"/>
        </w:rPr>
      </w:pPr>
      <w:r w:rsidRPr="00877AEF">
        <w:rPr>
          <w:sz w:val="28"/>
          <w:szCs w:val="28"/>
        </w:rPr>
        <w:t>1.1. Настоящее Положение о порядке создания, содержания и организации деятельности аварийно-спасательных служб и (или) аварийно-спасательных формирований Нижнетанайского сельсовета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>(далее - Положение) разработано в соответствии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 xml:space="preserve">с Федеральным </w:t>
      </w:r>
      <w:hyperlink r:id="rId13" w:history="1">
        <w:r w:rsidRPr="00877AEF">
          <w:rPr>
            <w:sz w:val="28"/>
            <w:szCs w:val="28"/>
          </w:rPr>
          <w:t>законом</w:t>
        </w:r>
      </w:hyperlink>
      <w:r w:rsidRPr="00877A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877AEF">
          <w:rPr>
            <w:sz w:val="28"/>
            <w:szCs w:val="28"/>
          </w:rPr>
          <w:t>законом</w:t>
        </w:r>
      </w:hyperlink>
      <w:r w:rsidRPr="00877AEF">
        <w:rPr>
          <w:sz w:val="28"/>
          <w:szCs w:val="28"/>
        </w:rPr>
        <w:t xml:space="preserve"> от 21.12.1994 № 68-ФЗ «О защите населения и территорий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 xml:space="preserve">от чрезвычайных ситуаций природного и техногенного характера», Федеральным </w:t>
      </w:r>
      <w:hyperlink r:id="rId15" w:history="1">
        <w:r w:rsidRPr="00877AEF">
          <w:rPr>
            <w:sz w:val="28"/>
            <w:szCs w:val="28"/>
          </w:rPr>
          <w:t>законом</w:t>
        </w:r>
      </w:hyperlink>
      <w:r w:rsidRPr="00877AEF">
        <w:rPr>
          <w:sz w:val="28"/>
          <w:szCs w:val="28"/>
        </w:rPr>
        <w:t xml:space="preserve"> от 22.08.1995 № 151-ФЗ «Об аварийно-спасательных службах и статусе спасателей», Федеральным </w:t>
      </w:r>
      <w:hyperlink r:id="rId16" w:history="1">
        <w:r w:rsidRPr="00877AEF">
          <w:rPr>
            <w:sz w:val="28"/>
            <w:szCs w:val="28"/>
          </w:rPr>
          <w:t>законом</w:t>
        </w:r>
      </w:hyperlink>
      <w:r w:rsidRPr="00877AEF">
        <w:rPr>
          <w:sz w:val="28"/>
          <w:szCs w:val="28"/>
        </w:rPr>
        <w:t xml:space="preserve"> от 12.02.1998 № 28-ФЗ «О гражданской обороне», </w:t>
      </w:r>
      <w:hyperlink r:id="rId17" w:history="1">
        <w:r w:rsidRPr="00877AEF">
          <w:rPr>
            <w:sz w:val="28"/>
            <w:szCs w:val="28"/>
          </w:rPr>
          <w:t>Постановлением</w:t>
        </w:r>
      </w:hyperlink>
      <w:r w:rsidRPr="00877AEF">
        <w:rPr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</w:t>
      </w:r>
      <w:r>
        <w:rPr>
          <w:sz w:val="28"/>
          <w:szCs w:val="28"/>
        </w:rPr>
        <w:t xml:space="preserve"> </w:t>
      </w:r>
      <w:r w:rsidRPr="00877AEF"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E178BE" w:rsidRPr="00877AEF" w:rsidRDefault="00E178BE" w:rsidP="00877A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AEF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E178BE" w:rsidRPr="00877AEF" w:rsidRDefault="00E178BE" w:rsidP="00877AEF">
      <w:pPr>
        <w:tabs>
          <w:tab w:val="right" w:pos="9356"/>
        </w:tabs>
        <w:jc w:val="both"/>
        <w:outlineLvl w:val="0"/>
        <w:rPr>
          <w:sz w:val="28"/>
          <w:szCs w:val="28"/>
        </w:rPr>
      </w:pPr>
      <w:r w:rsidRPr="00877AEF">
        <w:rPr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аварийно-спасательных формирований Нижнетанайского сельсовета;</w:t>
      </w:r>
    </w:p>
    <w:p w:rsidR="00E178BE" w:rsidRPr="0009150E" w:rsidRDefault="00E178BE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E178BE" w:rsidRDefault="00E178BE" w:rsidP="00012AA6">
      <w:pPr>
        <w:pStyle w:val="ConsPlusNormal"/>
        <w:jc w:val="both"/>
      </w:pPr>
    </w:p>
    <w:p w:rsidR="00E178BE" w:rsidRPr="00012AA6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E178BE" w:rsidRDefault="00E178BE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>2.1. Аварийно-спасательная служба (далее - АСС) - это совокупность органов управления, сил и средств предназначенных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3F6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>это спасатели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E178BE" w:rsidRDefault="00E178BE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2.2. 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E178BE" w:rsidRDefault="00E178BE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>. Спасатель - это гражданин, подготовленный и аттестованный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на проведение аварийно-спасательных работ.</w:t>
      </w:r>
    </w:p>
    <w:p w:rsidR="00E178BE" w:rsidRDefault="00E178BE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E178BE" w:rsidRPr="00760B14" w:rsidRDefault="00E178BE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E178BE" w:rsidRDefault="00E178BE">
      <w:pPr>
        <w:pStyle w:val="ConsPlusNormal"/>
        <w:ind w:firstLine="540"/>
        <w:jc w:val="both"/>
      </w:pPr>
    </w:p>
    <w:p w:rsidR="00E178BE" w:rsidRPr="00012AA6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E178BE" w:rsidRPr="00760B14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178BE" w:rsidRDefault="00E178BE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в постоянной </w:t>
      </w:r>
      <w:r w:rsidRPr="00760B14">
        <w:rPr>
          <w:rFonts w:ascii="Times New Roman" w:hAnsi="Times New Roman" w:cs="Times New Roman"/>
          <w:sz w:val="28"/>
          <w:szCs w:val="28"/>
        </w:rPr>
        <w:t>готовности к выдвижению в зоны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E178BE" w:rsidRDefault="00E178BE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3.1.2. Контроль за готовностью обслуживаемых объектов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14">
        <w:rPr>
          <w:rFonts w:ascii="Times New Roman" w:hAnsi="Times New Roman" w:cs="Times New Roman"/>
          <w:sz w:val="28"/>
          <w:szCs w:val="28"/>
        </w:rPr>
        <w:t>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E178BE" w:rsidRDefault="00E178BE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BE" w:rsidRPr="00012AA6" w:rsidRDefault="00E178BE" w:rsidP="0001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A6">
        <w:rPr>
          <w:rFonts w:ascii="Times New Roman" w:hAnsi="Times New Roman" w:cs="Times New Roman"/>
          <w:sz w:val="28"/>
          <w:szCs w:val="28"/>
        </w:rPr>
        <w:t>3.2. В соответствии с решениями органов, создающих АСС и (или) АСФ на них также могут возлагаться следующие задачи:</w:t>
      </w:r>
    </w:p>
    <w:p w:rsidR="00E178BE" w:rsidRPr="00012AA6" w:rsidRDefault="00E178BE" w:rsidP="0001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A6">
        <w:rPr>
          <w:rFonts w:ascii="Times New Roman" w:hAnsi="Times New Roman" w:cs="Times New Roman"/>
          <w:sz w:val="28"/>
          <w:szCs w:val="28"/>
        </w:rPr>
        <w:t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 Нижнетанайского сельсовета.</w:t>
      </w:r>
    </w:p>
    <w:p w:rsidR="00E178BE" w:rsidRDefault="00E178BE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E178BE" w:rsidRPr="00271A69" w:rsidRDefault="00E178BE" w:rsidP="00271A69">
      <w:pPr>
        <w:tabs>
          <w:tab w:val="right" w:pos="9356"/>
        </w:tabs>
        <w:jc w:val="both"/>
        <w:outlineLvl w:val="0"/>
        <w:rPr>
          <w:sz w:val="28"/>
          <w:szCs w:val="28"/>
        </w:rPr>
      </w:pPr>
      <w:r w:rsidRPr="00271A69">
        <w:rPr>
          <w:sz w:val="28"/>
          <w:szCs w:val="28"/>
        </w:rPr>
        <w:t>3.2.3. Пропаганда знаний в области защиты населения и территории Нижнетанайского сельсовета от чрезвычайных ситуаций, участию в подготовке населения и работников организаций к действиям в условиях чрезвычайных ситуаций.</w:t>
      </w:r>
    </w:p>
    <w:p w:rsidR="00E178BE" w:rsidRDefault="00E178BE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E178BE" w:rsidRDefault="00E178BE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E178BE" w:rsidRPr="00D66ADE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BE" w:rsidRPr="00012AA6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E178BE" w:rsidRPr="0073363C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E178BE" w:rsidRPr="0073363C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E178BE" w:rsidRPr="00271A69" w:rsidRDefault="00E178BE" w:rsidP="00271A69">
      <w:pPr>
        <w:tabs>
          <w:tab w:val="right" w:pos="9356"/>
        </w:tabs>
        <w:jc w:val="both"/>
        <w:outlineLvl w:val="0"/>
        <w:rPr>
          <w:sz w:val="28"/>
          <w:szCs w:val="28"/>
        </w:rPr>
      </w:pPr>
      <w:r w:rsidRPr="00271A69">
        <w:rPr>
          <w:sz w:val="28"/>
          <w:szCs w:val="28"/>
        </w:rPr>
        <w:t>4.1.2. Вносить предложения по улучшению противоаварийного состояния объектов и отдельных территорий Нижнетанайского сельсовета</w:t>
      </w:r>
      <w:r>
        <w:rPr>
          <w:sz w:val="28"/>
          <w:szCs w:val="28"/>
        </w:rPr>
        <w:t xml:space="preserve"> </w:t>
      </w:r>
      <w:r w:rsidRPr="00271A69">
        <w:rPr>
          <w:sz w:val="28"/>
          <w:szCs w:val="28"/>
        </w:rPr>
        <w:t>и устранению выявленных нарушений требований безопасности.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4.1.4. Получать в установленном федеральным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 Нижнетанайского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E178BE" w:rsidRPr="0073363C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E178BE" w:rsidRPr="0073363C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ации, Красноярского края и муниципальными правовыми актами Нижнетанайского сельсовета.</w:t>
      </w:r>
    </w:p>
    <w:p w:rsidR="00E178BE" w:rsidRDefault="00E178BE">
      <w:pPr>
        <w:pStyle w:val="ConsPlusNormal"/>
        <w:ind w:firstLine="540"/>
        <w:jc w:val="both"/>
      </w:pPr>
    </w:p>
    <w:p w:rsidR="00E178BE" w:rsidRPr="0073363C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Pr="0073363C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общественными объединениями.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>
        <w:rPr>
          <w:rFonts w:ascii="Times New Roman" w:hAnsi="Times New Roman" w:cs="Times New Roman"/>
          <w:sz w:val="28"/>
          <w:szCs w:val="28"/>
        </w:rPr>
        <w:t>ные АСС и</w:t>
      </w:r>
      <w:r w:rsidRPr="0073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36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ли) профессиональные АСФ</w:t>
      </w:r>
      <w:r w:rsidRPr="0073363C">
        <w:rPr>
          <w:rFonts w:ascii="Times New Roman" w:hAnsi="Times New Roman" w:cs="Times New Roman"/>
          <w:sz w:val="28"/>
          <w:szCs w:val="28"/>
        </w:rPr>
        <w:t>.</w:t>
      </w:r>
    </w:p>
    <w:p w:rsidR="00E178BE" w:rsidRDefault="00E178BE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Pr="007336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нештатной основе - нештатные АСФ</w:t>
      </w:r>
      <w:r w:rsidRPr="0073363C">
        <w:rPr>
          <w:rFonts w:ascii="Times New Roman" w:hAnsi="Times New Roman" w:cs="Times New Roman"/>
          <w:sz w:val="28"/>
          <w:szCs w:val="28"/>
        </w:rPr>
        <w:t>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>
        <w:rPr>
          <w:rFonts w:ascii="Times New Roman" w:hAnsi="Times New Roman" w:cs="Times New Roman"/>
          <w:sz w:val="28"/>
          <w:szCs w:val="28"/>
        </w:rPr>
        <w:t>ах - общественные АСФ.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Pr="00EB00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EB00CC">
        <w:rPr>
          <w:rFonts w:ascii="Times New Roman" w:hAnsi="Times New Roman" w:cs="Times New Roman"/>
          <w:sz w:val="28"/>
          <w:szCs w:val="28"/>
        </w:rPr>
        <w:t>: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Pr="00EB00CC">
        <w:rPr>
          <w:rFonts w:ascii="Times New Roman" w:hAnsi="Times New Roman" w:cs="Times New Roman"/>
          <w:sz w:val="28"/>
          <w:szCs w:val="28"/>
        </w:rPr>
        <w:t>.</w:t>
      </w:r>
    </w:p>
    <w:p w:rsidR="00E178BE" w:rsidRPr="00EB00CC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>
        <w:rPr>
          <w:rFonts w:ascii="Times New Roman" w:hAnsi="Times New Roman" w:cs="Times New Roman"/>
          <w:sz w:val="28"/>
          <w:szCs w:val="28"/>
        </w:rPr>
        <w:t>чет АСС и (или) АСФ</w:t>
      </w:r>
      <w:r w:rsidRPr="00EB00CC">
        <w:rPr>
          <w:rFonts w:ascii="Times New Roman" w:hAnsi="Times New Roman" w:cs="Times New Roman"/>
          <w:sz w:val="28"/>
          <w:szCs w:val="28"/>
        </w:rPr>
        <w:t>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Состав, структуру</w:t>
      </w:r>
      <w:r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>
        <w:rPr>
          <w:rFonts w:ascii="Times New Roman" w:hAnsi="Times New Roman" w:cs="Times New Roman"/>
          <w:sz w:val="28"/>
          <w:szCs w:val="28"/>
        </w:rPr>
        <w:t>те населения и территорий Нижнетанайского сельсовета</w:t>
      </w:r>
      <w:r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E178BE" w:rsidRPr="00EB00CC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>
        <w:rPr>
          <w:rFonts w:ascii="Times New Roman" w:hAnsi="Times New Roman" w:cs="Times New Roman"/>
          <w:sz w:val="28"/>
          <w:szCs w:val="28"/>
        </w:rPr>
        <w:t xml:space="preserve">ние АСС </w:t>
      </w:r>
      <w:r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(или) АСФ</w:t>
      </w:r>
      <w:r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C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E178BE" w:rsidRDefault="00E178BE">
      <w:pPr>
        <w:pStyle w:val="ConsPlusNormal"/>
        <w:ind w:firstLine="540"/>
        <w:jc w:val="both"/>
      </w:pPr>
    </w:p>
    <w:p w:rsidR="00E178BE" w:rsidRPr="00012AA6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E178BE" w:rsidRPr="00A47F5B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аварийно-спасательных работ на территории 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E178BE" w:rsidRPr="00A47F5B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в соответствии со своими полномочиями.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 xml:space="preserve">6.3. Все АСС и АСФ, действующие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E178BE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E178BE" w:rsidRPr="00A47F5B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E178BE" w:rsidRPr="00A47F5B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A47F5B">
        <w:rPr>
          <w:rFonts w:ascii="Times New Roman" w:hAnsi="Times New Roman" w:cs="Times New Roman"/>
          <w:sz w:val="28"/>
          <w:szCs w:val="28"/>
        </w:rPr>
        <w:t>. Профессиональ</w:t>
      </w:r>
      <w:r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Pr="00A47F5B">
        <w:rPr>
          <w:rFonts w:ascii="Times New Roman" w:hAnsi="Times New Roman" w:cs="Times New Roman"/>
          <w:sz w:val="28"/>
          <w:szCs w:val="28"/>
        </w:rPr>
        <w:t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F5B">
        <w:rPr>
          <w:rFonts w:ascii="Times New Roman" w:hAnsi="Times New Roman" w:cs="Times New Roman"/>
          <w:sz w:val="28"/>
          <w:szCs w:val="28"/>
        </w:rPr>
        <w:t>на них задач.</w:t>
      </w:r>
    </w:p>
    <w:p w:rsidR="00E178BE" w:rsidRPr="00A47F5B" w:rsidRDefault="00E178BE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bookmarkStart w:id="1" w:name="_GoBack"/>
      <w:bookmarkEnd w:id="1"/>
      <w:r w:rsidRPr="00A47F5B">
        <w:rPr>
          <w:rFonts w:ascii="Times New Roman" w:hAnsi="Times New Roman" w:cs="Times New Roman"/>
          <w:sz w:val="28"/>
          <w:szCs w:val="28"/>
        </w:rPr>
        <w:t>. Готовн</w:t>
      </w:r>
      <w:r>
        <w:rPr>
          <w:rFonts w:ascii="Times New Roman" w:hAnsi="Times New Roman" w:cs="Times New Roman"/>
          <w:sz w:val="28"/>
          <w:szCs w:val="28"/>
        </w:rPr>
        <w:t>ость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и органами, специально уполномоченными решать задачи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>ых ситуаций на территории 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Нижнетанайского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6.8. Привлечение АСС и (или) АСФ к решению задач гражданской обороны осуществляется по планам гражданской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6.9. Координацию деятельности всех АСС и АСФ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расположенный на территории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E178BE" w:rsidRPr="0030771C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E178BE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E178BE" w:rsidRDefault="00E178BE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разбронировании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E178BE" w:rsidRPr="0030771C" w:rsidRDefault="00E178BE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E178BE" w:rsidRPr="0030771C" w:rsidRDefault="00E17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8BE" w:rsidRDefault="00E178BE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E178BE" w:rsidRPr="0030771C" w:rsidRDefault="00E178BE" w:rsidP="00012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E178BE" w:rsidRDefault="00E178BE">
      <w:pPr>
        <w:pStyle w:val="ConsPlusNormal"/>
        <w:ind w:firstLine="540"/>
        <w:jc w:val="both"/>
      </w:pPr>
    </w:p>
    <w:p w:rsidR="00E178BE" w:rsidRPr="0030771C" w:rsidRDefault="00E178BE" w:rsidP="00012A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E178BE" w:rsidRDefault="00E178BE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расходным обязательством Нижнетанайского сельсовета.</w:t>
      </w:r>
    </w:p>
    <w:p w:rsidR="00E178BE" w:rsidRDefault="00E178BE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>предусмотренных в бюджете Нижнетанайского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178BE" w:rsidRPr="001274C6" w:rsidRDefault="00E178BE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>нию объектов и территорий</w:t>
      </w:r>
      <w:r w:rsidRPr="00626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E178BE" w:rsidRDefault="00E178BE">
      <w:pPr>
        <w:pStyle w:val="ConsPlusNormal"/>
        <w:ind w:firstLine="540"/>
        <w:jc w:val="both"/>
      </w:pPr>
    </w:p>
    <w:p w:rsidR="00E178BE" w:rsidRDefault="00E178BE"/>
    <w:p w:rsidR="00E178BE" w:rsidRDefault="00E178BE"/>
    <w:p w:rsidR="00E178BE" w:rsidRDefault="00E178BE"/>
    <w:p w:rsidR="00E178BE" w:rsidRDefault="00E178BE"/>
    <w:p w:rsidR="00E178BE" w:rsidRDefault="00E178BE"/>
    <w:p w:rsidR="00E178BE" w:rsidRDefault="00E178BE"/>
    <w:p w:rsidR="00E178BE" w:rsidRDefault="00E178BE"/>
    <w:p w:rsidR="00E178BE" w:rsidRDefault="00E178BE" w:rsidP="00626711">
      <w:r>
        <w:br w:type="page"/>
      </w:r>
    </w:p>
    <w:p w:rsidR="00E178BE" w:rsidRDefault="00E178BE" w:rsidP="00626711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Приложение № 2 </w:t>
      </w:r>
    </w:p>
    <w:p w:rsidR="00E178BE" w:rsidRDefault="00E178BE" w:rsidP="00626711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E178BE" w:rsidRDefault="00E178BE" w:rsidP="00626711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E178BE" w:rsidRPr="00012AA6" w:rsidRDefault="00E178BE" w:rsidP="00012AA6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14.03.2018 №16-П</w:t>
      </w:r>
    </w:p>
    <w:p w:rsidR="00E178BE" w:rsidRDefault="00E178BE"/>
    <w:p w:rsidR="00E178BE" w:rsidRPr="006E1A8F" w:rsidRDefault="00E178BE" w:rsidP="006E1A8F">
      <w:pPr>
        <w:jc w:val="center"/>
        <w:rPr>
          <w:b/>
          <w:sz w:val="28"/>
          <w:szCs w:val="28"/>
        </w:rPr>
      </w:pPr>
      <w:hyperlink r:id="rId18" w:history="1">
        <w:r w:rsidRPr="006E1A8F">
          <w:rPr>
            <w:b/>
            <w:sz w:val="28"/>
            <w:szCs w:val="28"/>
          </w:rPr>
          <w:t>Перечень</w:t>
        </w:r>
      </w:hyperlink>
    </w:p>
    <w:p w:rsidR="00E178BE" w:rsidRDefault="00E178BE" w:rsidP="00012AA6">
      <w:pPr>
        <w:jc w:val="center"/>
        <w:rPr>
          <w:b/>
          <w:sz w:val="28"/>
          <w:szCs w:val="28"/>
        </w:rPr>
      </w:pPr>
      <w:r w:rsidRPr="006E1A8F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>ций</w:t>
      </w:r>
      <w:r w:rsidRPr="006E1A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Нижнетанайского сельсовета</w:t>
      </w:r>
      <w:r w:rsidRPr="006E1A8F">
        <w:rPr>
          <w:b/>
          <w:sz w:val="28"/>
          <w:szCs w:val="28"/>
        </w:rPr>
        <w:t>, в которых создаются аварийно-спасательные службы и (или) аварийно-спасательные формирования</w:t>
      </w:r>
    </w:p>
    <w:p w:rsidR="00E178BE" w:rsidRDefault="00E178BE" w:rsidP="006E1A8F">
      <w:pPr>
        <w:jc w:val="both"/>
        <w:rPr>
          <w:sz w:val="28"/>
          <w:szCs w:val="28"/>
        </w:rPr>
      </w:pPr>
    </w:p>
    <w:p w:rsidR="00E178BE" w:rsidRDefault="00E178BE" w:rsidP="00943F80">
      <w:pPr>
        <w:numPr>
          <w:ilvl w:val="0"/>
          <w:numId w:val="1"/>
        </w:numPr>
        <w:jc w:val="both"/>
        <w:rPr>
          <w:sz w:val="28"/>
          <w:szCs w:val="28"/>
        </w:rPr>
      </w:pPr>
      <w:r w:rsidRPr="00943F80">
        <w:rPr>
          <w:sz w:val="28"/>
          <w:szCs w:val="28"/>
        </w:rPr>
        <w:t>Администрация Нижнетанайского сельсовета</w:t>
      </w:r>
    </w:p>
    <w:p w:rsidR="00E178BE" w:rsidRPr="00943F80" w:rsidRDefault="00E178BE" w:rsidP="00943F80">
      <w:pPr>
        <w:jc w:val="both"/>
        <w:rPr>
          <w:sz w:val="28"/>
          <w:szCs w:val="28"/>
        </w:rPr>
      </w:pPr>
    </w:p>
    <w:p w:rsidR="00E178BE" w:rsidRPr="006E1A8F" w:rsidRDefault="00E178BE" w:rsidP="00943F80">
      <w:pPr>
        <w:jc w:val="both"/>
        <w:rPr>
          <w:i/>
          <w:sz w:val="28"/>
          <w:szCs w:val="28"/>
        </w:rPr>
      </w:pPr>
    </w:p>
    <w:sectPr w:rsidR="00E178BE" w:rsidRPr="006E1A8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B134A"/>
    <w:multiLevelType w:val="hybridMultilevel"/>
    <w:tmpl w:val="A57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12AA6"/>
    <w:rsid w:val="00074A2E"/>
    <w:rsid w:val="0009150E"/>
    <w:rsid w:val="000C655A"/>
    <w:rsid w:val="001059A7"/>
    <w:rsid w:val="00114A3E"/>
    <w:rsid w:val="001274C6"/>
    <w:rsid w:val="00147683"/>
    <w:rsid w:val="0015391D"/>
    <w:rsid w:val="00161BEB"/>
    <w:rsid w:val="001B5C09"/>
    <w:rsid w:val="001C6BF2"/>
    <w:rsid w:val="00230C80"/>
    <w:rsid w:val="00244432"/>
    <w:rsid w:val="00271A69"/>
    <w:rsid w:val="00296F0B"/>
    <w:rsid w:val="002B5C48"/>
    <w:rsid w:val="002E3770"/>
    <w:rsid w:val="002F3D56"/>
    <w:rsid w:val="0030771C"/>
    <w:rsid w:val="00320646"/>
    <w:rsid w:val="00341DD1"/>
    <w:rsid w:val="00350310"/>
    <w:rsid w:val="00376EEC"/>
    <w:rsid w:val="004049AE"/>
    <w:rsid w:val="0047548A"/>
    <w:rsid w:val="0047710B"/>
    <w:rsid w:val="0048200B"/>
    <w:rsid w:val="004A523A"/>
    <w:rsid w:val="004C31A8"/>
    <w:rsid w:val="004C460A"/>
    <w:rsid w:val="004D0722"/>
    <w:rsid w:val="00504F02"/>
    <w:rsid w:val="0051295B"/>
    <w:rsid w:val="00522933"/>
    <w:rsid w:val="00540EAD"/>
    <w:rsid w:val="00560FB3"/>
    <w:rsid w:val="00565CF1"/>
    <w:rsid w:val="00571BF3"/>
    <w:rsid w:val="005932E0"/>
    <w:rsid w:val="005E310C"/>
    <w:rsid w:val="005F0EC5"/>
    <w:rsid w:val="005F64D2"/>
    <w:rsid w:val="00616860"/>
    <w:rsid w:val="00617C2D"/>
    <w:rsid w:val="00626711"/>
    <w:rsid w:val="006604FD"/>
    <w:rsid w:val="006668E1"/>
    <w:rsid w:val="006837C9"/>
    <w:rsid w:val="006A23A5"/>
    <w:rsid w:val="006E1A8F"/>
    <w:rsid w:val="00727BA4"/>
    <w:rsid w:val="0073363C"/>
    <w:rsid w:val="0075244A"/>
    <w:rsid w:val="00760B14"/>
    <w:rsid w:val="007666BF"/>
    <w:rsid w:val="007A665C"/>
    <w:rsid w:val="007C2EEF"/>
    <w:rsid w:val="007F4054"/>
    <w:rsid w:val="008772C4"/>
    <w:rsid w:val="00877AEF"/>
    <w:rsid w:val="008C0733"/>
    <w:rsid w:val="008C320F"/>
    <w:rsid w:val="008C53DE"/>
    <w:rsid w:val="008D4A0B"/>
    <w:rsid w:val="008E0CC2"/>
    <w:rsid w:val="008F7D0E"/>
    <w:rsid w:val="00943F80"/>
    <w:rsid w:val="00946745"/>
    <w:rsid w:val="009659D6"/>
    <w:rsid w:val="009C61AD"/>
    <w:rsid w:val="009D3C2E"/>
    <w:rsid w:val="009E4DFD"/>
    <w:rsid w:val="009F693A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363F2"/>
    <w:rsid w:val="00B7025C"/>
    <w:rsid w:val="00BA4B4C"/>
    <w:rsid w:val="00BF23EF"/>
    <w:rsid w:val="00C443F6"/>
    <w:rsid w:val="00C73AD7"/>
    <w:rsid w:val="00C73E9F"/>
    <w:rsid w:val="00C84A19"/>
    <w:rsid w:val="00C874CC"/>
    <w:rsid w:val="00CA14E7"/>
    <w:rsid w:val="00CA4A73"/>
    <w:rsid w:val="00CC5C7C"/>
    <w:rsid w:val="00CC7371"/>
    <w:rsid w:val="00D151DA"/>
    <w:rsid w:val="00D25B90"/>
    <w:rsid w:val="00D410BF"/>
    <w:rsid w:val="00D46721"/>
    <w:rsid w:val="00D606E7"/>
    <w:rsid w:val="00D66ADE"/>
    <w:rsid w:val="00DA78FA"/>
    <w:rsid w:val="00E178BE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DA78F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206B330C6CD1C3219037CB2p4t4B" TargetMode="External"/><Relationship Id="rId13" Type="http://schemas.openxmlformats.org/officeDocument/2006/relationships/hyperlink" Target="consultantplus://offline/ref=910FFD8B3D0197448FA5B19AB00EDE99CD1007B435CFCD1C3219037CB2p4t4B" TargetMode="External"/><Relationship Id="rId18" Type="http://schemas.openxmlformats.org/officeDocument/2006/relationships/hyperlink" Target="consultantplus://offline/ref=0CA4FA5FB6DAE3FF6F4B438D43AAFBBF692BFF91F85F5E38B0DB4C602F4E6AE1E9FB42634B1EC391A36FFDt1U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007B435CFCD1C3219037CB2p4t4B" TargetMode="External"/><Relationship Id="rId12" Type="http://schemas.openxmlformats.org/officeDocument/2006/relationships/hyperlink" Target="consultantplus://offline/ref=0CA4FA5FB6DAE3FF6F4B438D43AAFBBF692BFF91F85F5E38B0DB4C602F4E6AE1E9FB42634B1EC391A36FFDt1UDC" TargetMode="External"/><Relationship Id="rId17" Type="http://schemas.openxmlformats.org/officeDocument/2006/relationships/hyperlink" Target="consultantplus://offline/ref=910FFD8B3D0197448FA5B19AB00EDE99CD1301B23AC6CD1C3219037CB2p4t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0FFD8B3D0197448FA5B19AB00EDE99CE1B07B534C0CD1C3219037CB2p4t4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10FFD8B3D0197448FA5B19AB00EDE99CD1301B23AC6CD1C3219037CB2p4t4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0FFD8B3D0197448FA5B19AB00EDE99CD1006B136CECD1C3219037CB2443F77FED5755C556BF032p2t0B" TargetMode="External"/><Relationship Id="rId10" Type="http://schemas.openxmlformats.org/officeDocument/2006/relationships/hyperlink" Target="consultantplus://offline/ref=910FFD8B3D0197448FA5B19AB00EDE99CE1B07B534C0CD1C3219037CB2p4t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D1006B136CECD1C3219037CB2443F77FED5755C556BF032p2t0B" TargetMode="External"/><Relationship Id="rId14" Type="http://schemas.openxmlformats.org/officeDocument/2006/relationships/hyperlink" Target="consultantplus://offline/ref=910FFD8B3D0197448FA5B19AB00EDE99CD1206B330C6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9</Pages>
  <Words>2645</Words>
  <Characters>15077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50</cp:revision>
  <cp:lastPrinted>2018-03-13T08:45:00Z</cp:lastPrinted>
  <dcterms:created xsi:type="dcterms:W3CDTF">2017-10-23T01:45:00Z</dcterms:created>
  <dcterms:modified xsi:type="dcterms:W3CDTF">2018-03-13T08:45:00Z</dcterms:modified>
</cp:coreProperties>
</file>